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D2" w:rsidRPr="002D11EA" w:rsidRDefault="00175996">
      <w:pPr>
        <w:rPr>
          <w:rFonts w:asciiTheme="majorEastAsia" w:eastAsiaTheme="majorEastAsia" w:hAnsiTheme="majorEastAsia" w:hint="eastAsia"/>
          <w:sz w:val="32"/>
          <w:szCs w:val="32"/>
        </w:rPr>
      </w:pPr>
      <w:r w:rsidRPr="002D11EA">
        <w:rPr>
          <w:rFonts w:asciiTheme="majorEastAsia" w:eastAsiaTheme="majorEastAsia" w:hAnsiTheme="majorEastAsia" w:hint="eastAsia"/>
          <w:sz w:val="32"/>
          <w:szCs w:val="32"/>
        </w:rPr>
        <w:t>附件1</w:t>
      </w:r>
    </w:p>
    <w:p w:rsidR="00D94D65" w:rsidRPr="002D11EA" w:rsidRDefault="00175996" w:rsidP="00175996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2D11EA">
        <w:rPr>
          <w:rFonts w:asciiTheme="majorEastAsia" w:eastAsiaTheme="majorEastAsia" w:hAnsiTheme="majorEastAsia" w:hint="eastAsia"/>
          <w:sz w:val="32"/>
          <w:szCs w:val="32"/>
        </w:rPr>
        <w:t>儋州市那大镇卫生院</w:t>
      </w:r>
      <w:r w:rsidR="00C95FD2" w:rsidRPr="002D11EA">
        <w:rPr>
          <w:rFonts w:asciiTheme="majorEastAsia" w:eastAsiaTheme="majorEastAsia" w:hAnsiTheme="majorEastAsia" w:hint="eastAsia"/>
          <w:sz w:val="32"/>
          <w:szCs w:val="32"/>
        </w:rPr>
        <w:t>消防系统维护保养</w:t>
      </w:r>
      <w:r w:rsidR="00D94D65" w:rsidRPr="002D11EA">
        <w:rPr>
          <w:rFonts w:asciiTheme="majorEastAsia" w:eastAsiaTheme="majorEastAsia" w:hAnsiTheme="majorEastAsia" w:hint="eastAsia"/>
          <w:sz w:val="32"/>
          <w:szCs w:val="32"/>
        </w:rPr>
        <w:t>服务项目</w:t>
      </w:r>
    </w:p>
    <w:p w:rsidR="00235055" w:rsidRPr="002D11EA" w:rsidRDefault="00C95FD2" w:rsidP="00175996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2D11EA">
        <w:rPr>
          <w:rFonts w:asciiTheme="majorEastAsia" w:eastAsiaTheme="majorEastAsia" w:hAnsiTheme="majorEastAsia" w:hint="eastAsia"/>
          <w:sz w:val="32"/>
          <w:szCs w:val="32"/>
        </w:rPr>
        <w:t>价格市场调查报价表</w:t>
      </w:r>
    </w:p>
    <w:tbl>
      <w:tblPr>
        <w:tblStyle w:val="a3"/>
        <w:tblW w:w="9498" w:type="dxa"/>
        <w:tblInd w:w="-459" w:type="dxa"/>
        <w:tblLook w:val="04A0"/>
      </w:tblPr>
      <w:tblGrid>
        <w:gridCol w:w="1418"/>
        <w:gridCol w:w="2410"/>
        <w:gridCol w:w="2835"/>
        <w:gridCol w:w="1842"/>
        <w:gridCol w:w="993"/>
      </w:tblGrid>
      <w:tr w:rsidR="00175996" w:rsidTr="00D94D65">
        <w:tc>
          <w:tcPr>
            <w:tcW w:w="1418" w:type="dxa"/>
          </w:tcPr>
          <w:p w:rsidR="00175996" w:rsidRPr="00D94D65" w:rsidRDefault="00175996" w:rsidP="0017599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175996" w:rsidRPr="00D94D65" w:rsidRDefault="00175996" w:rsidP="0017599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835" w:type="dxa"/>
          </w:tcPr>
          <w:p w:rsidR="00175996" w:rsidRPr="00D94D65" w:rsidRDefault="00175996" w:rsidP="0017599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842" w:type="dxa"/>
          </w:tcPr>
          <w:p w:rsidR="00175996" w:rsidRPr="00D94D65" w:rsidRDefault="00175996" w:rsidP="0017599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b/>
                <w:sz w:val="24"/>
                <w:szCs w:val="24"/>
              </w:rPr>
              <w:t>价格/元/年</w:t>
            </w:r>
          </w:p>
        </w:tc>
        <w:tc>
          <w:tcPr>
            <w:tcW w:w="993" w:type="dxa"/>
          </w:tcPr>
          <w:p w:rsidR="00175996" w:rsidRPr="00D94D65" w:rsidRDefault="00175996" w:rsidP="00175996">
            <w:pPr>
              <w:jc w:val="center"/>
              <w:rPr>
                <w:rFonts w:hint="eastAsia"/>
                <w:b/>
              </w:rPr>
            </w:pPr>
            <w:r w:rsidRPr="00D94D65">
              <w:rPr>
                <w:rFonts w:hint="eastAsia"/>
                <w:b/>
              </w:rPr>
              <w:t>备注</w:t>
            </w:r>
          </w:p>
        </w:tc>
      </w:tr>
      <w:tr w:rsidR="00BE1205" w:rsidTr="00D94D65">
        <w:tc>
          <w:tcPr>
            <w:tcW w:w="1418" w:type="dxa"/>
            <w:vMerge w:val="restart"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</w:tc>
        <w:tc>
          <w:tcPr>
            <w:tcW w:w="2410" w:type="dxa"/>
            <w:vMerge w:val="restart"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火灾自动报警系统</w:t>
            </w: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1.报警主机（含报警主机、联动控制盘、各回路系统线路）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2.烟感探测器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3.输入模块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4.输出模块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5.事故广播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6.消防电话分配盘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7.插孔电话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8.手动报警按钮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9.非消电强切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10.警铃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BE1205" w:rsidTr="00D94D65">
        <w:tc>
          <w:tcPr>
            <w:tcW w:w="1418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1205" w:rsidRPr="00D94D65" w:rsidRDefault="00BE1205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1842" w:type="dxa"/>
            <w:vAlign w:val="center"/>
          </w:tcPr>
          <w:p w:rsidR="00BE1205" w:rsidRPr="00D94D65" w:rsidRDefault="00BE1205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205" w:rsidRDefault="00BE1205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 w:val="restart"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二、</w:t>
            </w:r>
          </w:p>
        </w:tc>
        <w:tc>
          <w:tcPr>
            <w:tcW w:w="2410" w:type="dxa"/>
            <w:vMerge w:val="restart"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消防给水灭火系统</w:t>
            </w:r>
          </w:p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1.消火栓泵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2.消火栓稳压泵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3.消火栓气压罐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4.消火栓水泵接合器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5.消火栓手报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6.消火栓箱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7.消火栓泵配电柜控制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8.喷淋泵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9.喷淋稳压泵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10.喷淋气压罐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11.喷淋水泵接合器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12.末端试水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13.喷头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14.水流指示器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15.信号蝶阀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16.湿式报警阀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17.压力开关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18.喷淋泵配电控制柜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="00D94D65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D94D65">
              <w:rPr>
                <w:rFonts w:ascii="仿宋_GB2312" w:eastAsia="仿宋_GB2312" w:hint="eastAsia"/>
                <w:sz w:val="24"/>
                <w:szCs w:val="24"/>
              </w:rPr>
              <w:t>消防水系统管线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C1077D" w:rsidTr="00D94D65">
        <w:tc>
          <w:tcPr>
            <w:tcW w:w="1418" w:type="dxa"/>
            <w:vMerge/>
            <w:vAlign w:val="center"/>
          </w:tcPr>
          <w:p w:rsidR="00C1077D" w:rsidRPr="00D94D65" w:rsidRDefault="00C1077D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1077D" w:rsidRPr="00D94D65" w:rsidRDefault="00C1077D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077D" w:rsidRPr="00D94D65" w:rsidRDefault="00C1077D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20.消防水池</w:t>
            </w:r>
            <w:r w:rsidR="00A14DF9">
              <w:rPr>
                <w:rFonts w:ascii="仿宋_GB2312" w:eastAsia="仿宋_GB2312" w:hint="eastAsia"/>
                <w:sz w:val="24"/>
                <w:szCs w:val="24"/>
              </w:rPr>
              <w:t>设施</w:t>
            </w:r>
          </w:p>
        </w:tc>
        <w:tc>
          <w:tcPr>
            <w:tcW w:w="1842" w:type="dxa"/>
            <w:vAlign w:val="center"/>
          </w:tcPr>
          <w:p w:rsidR="00C1077D" w:rsidRPr="00D94D65" w:rsidRDefault="00C1077D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C1077D" w:rsidRDefault="00C1077D" w:rsidP="00D94D65">
            <w:pPr>
              <w:jc w:val="left"/>
              <w:rPr>
                <w:rFonts w:hint="eastAsia"/>
              </w:rPr>
            </w:pPr>
          </w:p>
        </w:tc>
      </w:tr>
      <w:tr w:rsidR="009D1DB2" w:rsidTr="00D94D65">
        <w:tc>
          <w:tcPr>
            <w:tcW w:w="1418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D1DB2" w:rsidRPr="00D94D65" w:rsidRDefault="009D1DB2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1842" w:type="dxa"/>
            <w:vAlign w:val="center"/>
          </w:tcPr>
          <w:p w:rsidR="009D1DB2" w:rsidRPr="00D94D65" w:rsidRDefault="009D1DB2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9D1DB2" w:rsidRDefault="009D1DB2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 w:val="restart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消防排烟系统</w:t>
            </w: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1.防排烟风机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2.风阀</w:t>
            </w:r>
          </w:p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3.风机控制联动线路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 w:val="restart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消防应急照明及灭火器</w:t>
            </w:r>
          </w:p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1.应急照明灯具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2.应急疏散指示灯具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3.消防灭火器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 w:rsidP="00D94D65">
            <w:pPr>
              <w:jc w:val="left"/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1842" w:type="dxa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>
            <w:pPr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金额总计</w:t>
            </w:r>
          </w:p>
        </w:tc>
        <w:tc>
          <w:tcPr>
            <w:tcW w:w="2410" w:type="dxa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一+二+三+四</w:t>
            </w:r>
          </w:p>
        </w:tc>
        <w:tc>
          <w:tcPr>
            <w:tcW w:w="4677" w:type="dxa"/>
            <w:gridSpan w:val="2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>
            <w:pPr>
              <w:rPr>
                <w:rFonts w:hint="eastAsia"/>
              </w:rPr>
            </w:pPr>
          </w:p>
        </w:tc>
      </w:tr>
      <w:tr w:rsidR="00026EBB" w:rsidTr="00D94D65">
        <w:tc>
          <w:tcPr>
            <w:tcW w:w="1418" w:type="dxa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94D65">
              <w:rPr>
                <w:rFonts w:ascii="仿宋_GB2312" w:eastAsia="仿宋_GB2312" w:hint="eastAsia"/>
                <w:sz w:val="24"/>
                <w:szCs w:val="24"/>
              </w:rPr>
              <w:t>金额大写</w:t>
            </w:r>
          </w:p>
        </w:tc>
        <w:tc>
          <w:tcPr>
            <w:tcW w:w="7087" w:type="dxa"/>
            <w:gridSpan w:val="3"/>
            <w:vAlign w:val="center"/>
          </w:tcPr>
          <w:p w:rsidR="00026EBB" w:rsidRPr="00D94D65" w:rsidRDefault="00026EBB" w:rsidP="00D94D6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26EBB" w:rsidRDefault="00026EBB">
            <w:pPr>
              <w:rPr>
                <w:rFonts w:hint="eastAsia"/>
              </w:rPr>
            </w:pPr>
          </w:p>
        </w:tc>
      </w:tr>
    </w:tbl>
    <w:p w:rsidR="00C95FD2" w:rsidRDefault="00C95FD2">
      <w:pPr>
        <w:rPr>
          <w:rFonts w:hint="eastAsia"/>
        </w:rPr>
      </w:pPr>
    </w:p>
    <w:p w:rsidR="00C95FD2" w:rsidRPr="00D94D65" w:rsidRDefault="00026EBB">
      <w:pPr>
        <w:rPr>
          <w:rFonts w:hint="eastAsia"/>
          <w:sz w:val="24"/>
          <w:szCs w:val="24"/>
        </w:rPr>
      </w:pPr>
      <w:r w:rsidRPr="00D94D65">
        <w:rPr>
          <w:rFonts w:hint="eastAsia"/>
          <w:sz w:val="24"/>
          <w:szCs w:val="24"/>
        </w:rPr>
        <w:t>报价单位（盖章）：</w:t>
      </w:r>
    </w:p>
    <w:p w:rsidR="00D94D65" w:rsidRDefault="00D94D65">
      <w:pPr>
        <w:rPr>
          <w:rFonts w:hint="eastAsia"/>
          <w:sz w:val="24"/>
          <w:szCs w:val="24"/>
        </w:rPr>
      </w:pPr>
    </w:p>
    <w:p w:rsidR="00026EBB" w:rsidRPr="00D94D65" w:rsidRDefault="00026EBB">
      <w:pPr>
        <w:rPr>
          <w:rFonts w:hint="eastAsia"/>
          <w:sz w:val="24"/>
          <w:szCs w:val="24"/>
        </w:rPr>
      </w:pPr>
      <w:r w:rsidRPr="00D94D65">
        <w:rPr>
          <w:rFonts w:hint="eastAsia"/>
          <w:sz w:val="24"/>
          <w:szCs w:val="24"/>
        </w:rPr>
        <w:t>联系人：</w:t>
      </w:r>
    </w:p>
    <w:p w:rsidR="00D94D65" w:rsidRDefault="00D94D65">
      <w:pPr>
        <w:rPr>
          <w:rFonts w:hint="eastAsia"/>
          <w:sz w:val="24"/>
          <w:szCs w:val="24"/>
        </w:rPr>
      </w:pPr>
    </w:p>
    <w:p w:rsidR="00026EBB" w:rsidRPr="00D94D65" w:rsidRDefault="00026EBB">
      <w:pPr>
        <w:rPr>
          <w:rFonts w:hint="eastAsia"/>
          <w:sz w:val="24"/>
          <w:szCs w:val="24"/>
        </w:rPr>
      </w:pPr>
      <w:r w:rsidRPr="00D94D65">
        <w:rPr>
          <w:rFonts w:hint="eastAsia"/>
          <w:sz w:val="24"/>
          <w:szCs w:val="24"/>
        </w:rPr>
        <w:t>联系手机号码：</w:t>
      </w:r>
    </w:p>
    <w:p w:rsidR="00D94D65" w:rsidRDefault="00D94D65">
      <w:pPr>
        <w:rPr>
          <w:rFonts w:hint="eastAsia"/>
          <w:sz w:val="24"/>
          <w:szCs w:val="24"/>
        </w:rPr>
      </w:pPr>
    </w:p>
    <w:p w:rsidR="00026EBB" w:rsidRPr="00D94D65" w:rsidRDefault="00026EBB">
      <w:pPr>
        <w:rPr>
          <w:rFonts w:hint="eastAsia"/>
          <w:sz w:val="24"/>
          <w:szCs w:val="24"/>
        </w:rPr>
      </w:pPr>
      <w:r w:rsidRPr="00D94D65">
        <w:rPr>
          <w:rFonts w:hint="eastAsia"/>
          <w:sz w:val="24"/>
          <w:szCs w:val="24"/>
        </w:rPr>
        <w:t>报价日期：</w:t>
      </w:r>
      <w:r w:rsidRPr="00D94D65">
        <w:rPr>
          <w:rFonts w:hint="eastAsia"/>
          <w:sz w:val="24"/>
          <w:szCs w:val="24"/>
        </w:rPr>
        <w:t xml:space="preserve">     </w:t>
      </w:r>
      <w:r w:rsidRPr="00D94D65">
        <w:rPr>
          <w:rFonts w:hint="eastAsia"/>
          <w:sz w:val="24"/>
          <w:szCs w:val="24"/>
        </w:rPr>
        <w:t>年</w:t>
      </w:r>
      <w:r w:rsidRPr="00D94D65">
        <w:rPr>
          <w:rFonts w:hint="eastAsia"/>
          <w:sz w:val="24"/>
          <w:szCs w:val="24"/>
        </w:rPr>
        <w:t xml:space="preserve">    </w:t>
      </w:r>
      <w:r w:rsidRPr="00D94D65">
        <w:rPr>
          <w:rFonts w:hint="eastAsia"/>
          <w:sz w:val="24"/>
          <w:szCs w:val="24"/>
        </w:rPr>
        <w:t>月</w:t>
      </w:r>
      <w:r w:rsidRPr="00D94D65">
        <w:rPr>
          <w:rFonts w:hint="eastAsia"/>
          <w:sz w:val="24"/>
          <w:szCs w:val="24"/>
        </w:rPr>
        <w:t xml:space="preserve">    </w:t>
      </w:r>
      <w:r w:rsidRPr="00D94D65">
        <w:rPr>
          <w:rFonts w:hint="eastAsia"/>
          <w:sz w:val="24"/>
          <w:szCs w:val="24"/>
        </w:rPr>
        <w:t>日</w:t>
      </w:r>
    </w:p>
    <w:sectPr w:rsidR="00026EBB" w:rsidRPr="00D94D65" w:rsidSect="002350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B6" w:rsidRDefault="002168B6" w:rsidP="003D6FFB">
      <w:r>
        <w:separator/>
      </w:r>
    </w:p>
  </w:endnote>
  <w:endnote w:type="continuationSeparator" w:id="0">
    <w:p w:rsidR="002168B6" w:rsidRDefault="002168B6" w:rsidP="003D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9161"/>
      <w:docPartObj>
        <w:docPartGallery w:val="Page Numbers (Bottom of Page)"/>
        <w:docPartUnique/>
      </w:docPartObj>
    </w:sdtPr>
    <w:sdtContent>
      <w:p w:rsidR="003D6FFB" w:rsidRDefault="003D6FFB" w:rsidP="003D6FFB">
        <w:pPr>
          <w:pStyle w:val="a5"/>
          <w:jc w:val="center"/>
        </w:pPr>
        <w:fldSimple w:instr=" PAGE   \* MERGEFORMAT ">
          <w:r w:rsidR="002D11EA" w:rsidRPr="002D11EA">
            <w:rPr>
              <w:noProof/>
              <w:lang w:val="zh-CN"/>
            </w:rPr>
            <w:t>2</w:t>
          </w:r>
        </w:fldSimple>
      </w:p>
    </w:sdtContent>
  </w:sdt>
  <w:p w:rsidR="003D6FFB" w:rsidRDefault="003D6F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B6" w:rsidRDefault="002168B6" w:rsidP="003D6FFB">
      <w:r>
        <w:separator/>
      </w:r>
    </w:p>
  </w:footnote>
  <w:footnote w:type="continuationSeparator" w:id="0">
    <w:p w:rsidR="002168B6" w:rsidRDefault="002168B6" w:rsidP="003D6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FD2"/>
    <w:rsid w:val="00026EBB"/>
    <w:rsid w:val="00065280"/>
    <w:rsid w:val="00175996"/>
    <w:rsid w:val="002168B6"/>
    <w:rsid w:val="00235055"/>
    <w:rsid w:val="0026435B"/>
    <w:rsid w:val="002D11EA"/>
    <w:rsid w:val="003D6FFB"/>
    <w:rsid w:val="009D1DB2"/>
    <w:rsid w:val="00A14DF9"/>
    <w:rsid w:val="00BE1205"/>
    <w:rsid w:val="00C1077D"/>
    <w:rsid w:val="00C95FD2"/>
    <w:rsid w:val="00D9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6F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6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6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dcterms:created xsi:type="dcterms:W3CDTF">2024-11-29T01:55:00Z</dcterms:created>
  <dcterms:modified xsi:type="dcterms:W3CDTF">2024-11-29T02:39:00Z</dcterms:modified>
</cp:coreProperties>
</file>