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多参数健康检测一体机等一批医疗设备项目报价单</w:t>
      </w:r>
    </w:p>
    <w:p w14:paraId="0FBCD725">
      <w:pPr>
        <w:rPr>
          <w:rFonts w:hint="default"/>
          <w:b/>
          <w:sz w:val="48"/>
          <w:szCs w:val="48"/>
          <w:lang w:val="en-US" w:eastAsia="zh-CN"/>
        </w:rPr>
      </w:pPr>
      <w:r>
        <w:rPr>
          <w:rFonts w:hint="eastAsia" w:ascii="Calibri" w:eastAsia="宋体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  <w:r>
        <w:rPr>
          <w:rFonts w:hint="eastAsia" w:ascii="Calibri" w:eastAsia="宋体"/>
          <w:sz w:val="30"/>
          <w:szCs w:val="30"/>
          <w:lang w:val="en-US" w:eastAsia="zh-CN"/>
        </w:rPr>
        <w:t xml:space="preserve">                                                  报价时间：   年   月  日</w:t>
      </w:r>
    </w:p>
    <w:tbl>
      <w:tblPr>
        <w:tblStyle w:val="5"/>
        <w:tblW w:w="4913" w:type="pct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81"/>
        <w:gridCol w:w="2116"/>
        <w:gridCol w:w="1487"/>
        <w:gridCol w:w="2505"/>
        <w:gridCol w:w="1112"/>
        <w:gridCol w:w="2340"/>
        <w:gridCol w:w="1454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总价（元）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多参数健康检测一体机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7套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健康管理工作站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86D0F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1D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D1A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D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4E6B7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缺血预适应训练仪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01C0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17C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184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5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73D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451F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感觉神经定量检测仪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906656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9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8E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6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C2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6DC1B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多普勒外周血管检测仪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3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6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96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5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D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4749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5B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便携式数字化X光射线摄影系统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5D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53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E37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2A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A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252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3F2A6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B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超声波身高体重测量仪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9F0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E1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94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D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A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CC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2CFC0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AD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经皮黄疸测量仪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63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2C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41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A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3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E24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53789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心电工作站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28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07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CF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2套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9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52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3555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9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式彩色多普勒超声诊断系统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6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2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814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13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2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60E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17FFE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E9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527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3C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0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048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30"/>
                <w:szCs w:val="30"/>
              </w:rPr>
            </w:pPr>
          </w:p>
        </w:tc>
      </w:tr>
      <w:tr w14:paraId="0A9D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2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</w:tbl>
    <w:p w14:paraId="6FF11A02">
      <w:pPr>
        <w:ind w:firstLine="300" w:firstLineChars="1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                                           联系电话：</w:t>
      </w:r>
    </w:p>
    <w:p w14:paraId="35EBCBA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4C85C62"/>
    <w:rsid w:val="05117324"/>
    <w:rsid w:val="056E60F6"/>
    <w:rsid w:val="05CB200E"/>
    <w:rsid w:val="060F2843"/>
    <w:rsid w:val="0ACE05D7"/>
    <w:rsid w:val="0B7270DC"/>
    <w:rsid w:val="0BC9134A"/>
    <w:rsid w:val="0C394176"/>
    <w:rsid w:val="0D0E115E"/>
    <w:rsid w:val="0D8C6527"/>
    <w:rsid w:val="0DED5218"/>
    <w:rsid w:val="10702130"/>
    <w:rsid w:val="10D426BF"/>
    <w:rsid w:val="132B043B"/>
    <w:rsid w:val="17CC40F0"/>
    <w:rsid w:val="1A4C32C6"/>
    <w:rsid w:val="1BE14120"/>
    <w:rsid w:val="1DEA52D0"/>
    <w:rsid w:val="1FB12BA3"/>
    <w:rsid w:val="206C6060"/>
    <w:rsid w:val="29B876A9"/>
    <w:rsid w:val="2C063C1D"/>
    <w:rsid w:val="2E56250D"/>
    <w:rsid w:val="2EFF6701"/>
    <w:rsid w:val="2F025A74"/>
    <w:rsid w:val="30161F54"/>
    <w:rsid w:val="30C10112"/>
    <w:rsid w:val="31880C30"/>
    <w:rsid w:val="333746BC"/>
    <w:rsid w:val="33FE78CF"/>
    <w:rsid w:val="352E6A1C"/>
    <w:rsid w:val="354D774B"/>
    <w:rsid w:val="36056CF3"/>
    <w:rsid w:val="364041CF"/>
    <w:rsid w:val="38DA0CFB"/>
    <w:rsid w:val="39B76556"/>
    <w:rsid w:val="3A79380C"/>
    <w:rsid w:val="3C0E61D6"/>
    <w:rsid w:val="3CFD396A"/>
    <w:rsid w:val="3FA255B3"/>
    <w:rsid w:val="41401527"/>
    <w:rsid w:val="416F7716"/>
    <w:rsid w:val="44B75B37"/>
    <w:rsid w:val="44FA648A"/>
    <w:rsid w:val="46496788"/>
    <w:rsid w:val="47025446"/>
    <w:rsid w:val="470B6133"/>
    <w:rsid w:val="48790E7B"/>
    <w:rsid w:val="48EE1869"/>
    <w:rsid w:val="4B35377F"/>
    <w:rsid w:val="4E8A2033"/>
    <w:rsid w:val="507438C2"/>
    <w:rsid w:val="50A218B6"/>
    <w:rsid w:val="50D03979"/>
    <w:rsid w:val="510A2FB8"/>
    <w:rsid w:val="52BF73D2"/>
    <w:rsid w:val="54B0013B"/>
    <w:rsid w:val="5A4532B2"/>
    <w:rsid w:val="5AED5897"/>
    <w:rsid w:val="5B297C5A"/>
    <w:rsid w:val="5B885B4D"/>
    <w:rsid w:val="5D881E34"/>
    <w:rsid w:val="5DF63241"/>
    <w:rsid w:val="5E4775F9"/>
    <w:rsid w:val="5F895617"/>
    <w:rsid w:val="5FF11F12"/>
    <w:rsid w:val="63465187"/>
    <w:rsid w:val="637013A0"/>
    <w:rsid w:val="651A1778"/>
    <w:rsid w:val="65AC7B52"/>
    <w:rsid w:val="67ED7463"/>
    <w:rsid w:val="689B5B56"/>
    <w:rsid w:val="6D0A4613"/>
    <w:rsid w:val="6D9D4D16"/>
    <w:rsid w:val="72B33057"/>
    <w:rsid w:val="72D134DE"/>
    <w:rsid w:val="72F741E3"/>
    <w:rsid w:val="73B93BA8"/>
    <w:rsid w:val="751D21C1"/>
    <w:rsid w:val="75D25EEA"/>
    <w:rsid w:val="78650950"/>
    <w:rsid w:val="7BC234B5"/>
    <w:rsid w:val="7C1F09AE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212</Characters>
  <Lines>4</Lines>
  <Paragraphs>1</Paragraphs>
  <TotalTime>0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2025-11-13T00:27:52Z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