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5BD2E">
      <w:pPr>
        <w:jc w:val="center"/>
        <w:rPr>
          <w:rFonts w:hint="eastAsia" w:cs="仿宋" w:asciiTheme="minorEastAsia" w:hAnsiTheme="minorEastAsia"/>
          <w:b/>
          <w:sz w:val="44"/>
          <w:szCs w:val="44"/>
          <w:u w:val="single"/>
        </w:rPr>
      </w:pPr>
      <w:r>
        <w:rPr>
          <w:rFonts w:hint="eastAsia" w:cs="仿宋" w:asciiTheme="minorEastAsia" w:hAnsiTheme="minorEastAsia"/>
          <w:b/>
          <w:sz w:val="44"/>
          <w:szCs w:val="44"/>
        </w:rPr>
        <w:t>儋州市那大镇卫生院</w:t>
      </w:r>
      <w:r>
        <w:rPr>
          <w:rFonts w:hint="eastAsia" w:cs="仿宋" w:asciiTheme="minorEastAsia" w:hAnsiTheme="minorEastAsia"/>
          <w:b/>
          <w:sz w:val="44"/>
          <w:szCs w:val="44"/>
          <w:lang w:val="en-US" w:eastAsia="zh-CN"/>
        </w:rPr>
        <w:t>财政票据</w:t>
      </w:r>
      <w:r>
        <w:rPr>
          <w:rFonts w:hint="eastAsia" w:cs="仿宋" w:asciiTheme="minorEastAsia" w:hAnsiTheme="minorEastAsia"/>
          <w:b/>
          <w:sz w:val="44"/>
          <w:szCs w:val="44"/>
        </w:rPr>
        <w:t>跨省报销</w:t>
      </w:r>
      <w:r>
        <w:rPr>
          <w:rFonts w:hint="eastAsia" w:cs="仿宋" w:asciiTheme="minorEastAsia" w:hAnsiTheme="minorEastAsia"/>
          <w:b/>
          <w:sz w:val="44"/>
          <w:szCs w:val="44"/>
          <w:lang w:val="en-US" w:eastAsia="zh-CN"/>
        </w:rPr>
        <w:t>业务</w:t>
      </w:r>
      <w:r>
        <w:rPr>
          <w:rFonts w:hint="eastAsia" w:cs="仿宋" w:asciiTheme="minorEastAsia" w:hAnsiTheme="minorEastAsia"/>
          <w:b/>
          <w:sz w:val="44"/>
          <w:szCs w:val="44"/>
        </w:rPr>
        <w:t>系统升级改造</w:t>
      </w:r>
      <w:r>
        <w:rPr>
          <w:rFonts w:hint="eastAsia" w:cs="仿宋" w:asciiTheme="minorEastAsia" w:hAnsiTheme="minorEastAsia"/>
          <w:b/>
          <w:sz w:val="44"/>
          <w:szCs w:val="44"/>
          <w:lang w:val="en-US" w:eastAsia="zh-CN"/>
        </w:rPr>
        <w:t>及接口对接</w:t>
      </w:r>
      <w:r>
        <w:rPr>
          <w:rFonts w:hint="eastAsia" w:cs="仿宋" w:asciiTheme="minorEastAsia" w:hAnsiTheme="minorEastAsia"/>
          <w:b/>
          <w:sz w:val="44"/>
          <w:szCs w:val="44"/>
        </w:rPr>
        <w:t>（2026</w:t>
      </w:r>
      <w:r>
        <w:rPr>
          <w:rFonts w:hint="eastAsia" w:cs="仿宋" w:asciiTheme="minorEastAsia" w:hAnsiTheme="minorEastAsia"/>
          <w:b/>
          <w:bCs w:val="0"/>
          <w:sz w:val="44"/>
          <w:szCs w:val="44"/>
        </w:rPr>
        <w:t>01）</w:t>
      </w:r>
      <w:r>
        <w:rPr>
          <w:rFonts w:hint="eastAsia" w:cs="仿宋" w:asciiTheme="minorEastAsia" w:hAnsiTheme="minorEastAsia"/>
          <w:b/>
          <w:sz w:val="44"/>
          <w:szCs w:val="44"/>
        </w:rPr>
        <w:t>项目</w:t>
      </w:r>
      <w:r>
        <w:rPr>
          <w:rFonts w:hint="eastAsia" w:cs="仿宋" w:asciiTheme="minorEastAsia" w:hAnsiTheme="minorEastAsia"/>
          <w:b/>
          <w:bCs w:val="0"/>
          <w:sz w:val="44"/>
          <w:szCs w:val="44"/>
        </w:rPr>
        <w:t>报</w:t>
      </w:r>
      <w:r>
        <w:rPr>
          <w:rFonts w:hint="eastAsia" w:cs="仿宋" w:asciiTheme="minorEastAsia" w:hAnsiTheme="minorEastAsia"/>
          <w:b/>
          <w:sz w:val="44"/>
          <w:szCs w:val="44"/>
        </w:rPr>
        <w:t>价单</w:t>
      </w:r>
    </w:p>
    <w:p w14:paraId="6228F06A">
      <w:pPr>
        <w:jc w:val="center"/>
        <w:rPr>
          <w:rFonts w:hint="eastAsia" w:cs="仿宋" w:asciiTheme="minorEastAsia" w:hAnsiTheme="minorEastAsia"/>
          <w:b/>
          <w:sz w:val="44"/>
          <w:szCs w:val="44"/>
          <w:u w:val="single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393"/>
        <w:gridCol w:w="7263"/>
        <w:gridCol w:w="1134"/>
        <w:gridCol w:w="1134"/>
        <w:gridCol w:w="1312"/>
      </w:tblGrid>
      <w:tr w14:paraId="03679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406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61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品名</w:t>
            </w:r>
          </w:p>
        </w:tc>
        <w:tc>
          <w:tcPr>
            <w:tcW w:w="7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DA8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需求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C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1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66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总价（元）</w:t>
            </w:r>
          </w:p>
        </w:tc>
      </w:tr>
      <w:tr w14:paraId="5F63B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483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B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电子票据系统改造</w:t>
            </w:r>
          </w:p>
        </w:tc>
        <w:tc>
          <w:tcPr>
            <w:tcW w:w="7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05A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依据《【服务内容】跨省报销医院电子票据系统升级改造实施服务工作内容-20260304》，完成电子票据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系统改造。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1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DAC6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E17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51AD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E1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50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HIS系统接口对接</w:t>
            </w:r>
          </w:p>
        </w:tc>
        <w:tc>
          <w:tcPr>
            <w:tcW w:w="7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B96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依据《【接口文件-1】医院跨省报销业务系统开发接口列表》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、《【接口文件-2】医疗电子票据管理平台-开票接口规范V3.2.19》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，完成医院HIS系统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接口对接。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4F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803C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18F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6100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683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DCC4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B103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8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76FE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36E4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2F573C72">
      <w:pPr>
        <w:rPr>
          <w:rFonts w:hint="eastAsia" w:cs="仿宋" w:asciiTheme="minorEastAsia" w:hAnsiTheme="minorEastAsia"/>
          <w:kern w:val="0"/>
          <w:sz w:val="24"/>
          <w:szCs w:val="24"/>
          <w:lang w:bidi="zh-TW"/>
        </w:rPr>
      </w:pPr>
    </w:p>
    <w:p w14:paraId="0FC9EEF1">
      <w:pPr>
        <w:jc w:val="left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           </w:t>
      </w:r>
      <w:r>
        <w:rPr>
          <w:rFonts w:hint="eastAsia" w:cs="仿宋" w:asciiTheme="minorEastAsia" w:hAnsiTheme="minorEastAsia"/>
          <w:b/>
          <w:sz w:val="24"/>
          <w:szCs w:val="24"/>
          <w:lang w:val="en-US" w:eastAsia="zh-CN" w:bidi="zh-TW"/>
        </w:rPr>
        <w:t xml:space="preserve">                                                            </w:t>
      </w: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   </w:t>
      </w:r>
      <w:r>
        <w:rPr>
          <w:rFonts w:hint="eastAsia" w:cs="仿宋" w:asciiTheme="minorEastAsia" w:hAnsiTheme="minorEastAsia"/>
          <w:b/>
          <w:sz w:val="24"/>
          <w:szCs w:val="24"/>
          <w:lang w:val="en-US" w:eastAsia="zh-CN" w:bidi="zh-TW"/>
        </w:rPr>
        <w:t xml:space="preserve"> </w:t>
      </w: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 报价单位（盖章）：</w:t>
      </w:r>
    </w:p>
    <w:p w14:paraId="07FF5DDF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</w:t>
      </w:r>
      <w:r>
        <w:rPr>
          <w:rFonts w:cs="仿宋" w:asciiTheme="minorEastAsia" w:hAnsiTheme="minorEastAsia"/>
          <w:b/>
          <w:kern w:val="0"/>
          <w:sz w:val="24"/>
          <w:szCs w:val="24"/>
          <w:lang w:bidi="zh-TW"/>
        </w:rPr>
        <w:t>报价人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>：</w:t>
      </w:r>
    </w:p>
    <w:p w14:paraId="3FF525BD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  联系电话：</w:t>
      </w:r>
    </w:p>
    <w:p w14:paraId="44B62FA0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  报价日期：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EB"/>
    <w:rsid w:val="0009005D"/>
    <w:rsid w:val="000A1C9F"/>
    <w:rsid w:val="000A1D4A"/>
    <w:rsid w:val="000D1A25"/>
    <w:rsid w:val="00134F85"/>
    <w:rsid w:val="0019086D"/>
    <w:rsid w:val="001913C9"/>
    <w:rsid w:val="00226EF8"/>
    <w:rsid w:val="00235124"/>
    <w:rsid w:val="002A17A3"/>
    <w:rsid w:val="002D6B52"/>
    <w:rsid w:val="002E4770"/>
    <w:rsid w:val="002E74C5"/>
    <w:rsid w:val="00300C16"/>
    <w:rsid w:val="00305242"/>
    <w:rsid w:val="003318E4"/>
    <w:rsid w:val="00376725"/>
    <w:rsid w:val="003841B6"/>
    <w:rsid w:val="003B3395"/>
    <w:rsid w:val="003E36CE"/>
    <w:rsid w:val="003F2C14"/>
    <w:rsid w:val="00401B98"/>
    <w:rsid w:val="00406FA7"/>
    <w:rsid w:val="00443308"/>
    <w:rsid w:val="00443E02"/>
    <w:rsid w:val="004833C8"/>
    <w:rsid w:val="00496303"/>
    <w:rsid w:val="005D59A7"/>
    <w:rsid w:val="005F6BE9"/>
    <w:rsid w:val="00605EE3"/>
    <w:rsid w:val="00611408"/>
    <w:rsid w:val="00620690"/>
    <w:rsid w:val="00645099"/>
    <w:rsid w:val="00646F31"/>
    <w:rsid w:val="00662898"/>
    <w:rsid w:val="006646FA"/>
    <w:rsid w:val="006719F0"/>
    <w:rsid w:val="006A1FD7"/>
    <w:rsid w:val="006E7459"/>
    <w:rsid w:val="00711470"/>
    <w:rsid w:val="00712E31"/>
    <w:rsid w:val="00743F2B"/>
    <w:rsid w:val="007777EF"/>
    <w:rsid w:val="00783105"/>
    <w:rsid w:val="007D3E30"/>
    <w:rsid w:val="007E4EA3"/>
    <w:rsid w:val="00844A5E"/>
    <w:rsid w:val="008506D2"/>
    <w:rsid w:val="00862875"/>
    <w:rsid w:val="0086330C"/>
    <w:rsid w:val="008637A8"/>
    <w:rsid w:val="00871CA2"/>
    <w:rsid w:val="008A09A6"/>
    <w:rsid w:val="00930258"/>
    <w:rsid w:val="009C2AB6"/>
    <w:rsid w:val="009C5C6A"/>
    <w:rsid w:val="00A016E4"/>
    <w:rsid w:val="00A07449"/>
    <w:rsid w:val="00AA4CDB"/>
    <w:rsid w:val="00AC0F88"/>
    <w:rsid w:val="00AC1AD8"/>
    <w:rsid w:val="00BA050D"/>
    <w:rsid w:val="00BD5E85"/>
    <w:rsid w:val="00C063B4"/>
    <w:rsid w:val="00C1122D"/>
    <w:rsid w:val="00C473F0"/>
    <w:rsid w:val="00C7202E"/>
    <w:rsid w:val="00CB0C7E"/>
    <w:rsid w:val="00CE1274"/>
    <w:rsid w:val="00D07907"/>
    <w:rsid w:val="00D16ED3"/>
    <w:rsid w:val="00D378B2"/>
    <w:rsid w:val="00D54BEB"/>
    <w:rsid w:val="00DB5BDD"/>
    <w:rsid w:val="00E15390"/>
    <w:rsid w:val="00E32567"/>
    <w:rsid w:val="00EB508F"/>
    <w:rsid w:val="00F37EAA"/>
    <w:rsid w:val="00F52131"/>
    <w:rsid w:val="00F63B72"/>
    <w:rsid w:val="04EF02E6"/>
    <w:rsid w:val="0C8964CA"/>
    <w:rsid w:val="20576562"/>
    <w:rsid w:val="30B9532E"/>
    <w:rsid w:val="45A1630C"/>
    <w:rsid w:val="534918E2"/>
    <w:rsid w:val="592E26EE"/>
    <w:rsid w:val="5D3567F8"/>
    <w:rsid w:val="622A766E"/>
    <w:rsid w:val="634548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Other|1_"/>
    <w:basedOn w:val="6"/>
    <w:link w:val="8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标题 4 字符"/>
    <w:basedOn w:val="6"/>
    <w:link w:val="2"/>
    <w:qFormat/>
    <w:uiPriority w:val="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425</Characters>
  <Lines>106</Lines>
  <Paragraphs>74</Paragraphs>
  <TotalTime>4</TotalTime>
  <ScaleCrop>false</ScaleCrop>
  <LinksUpToDate>false</LinksUpToDate>
  <CharactersWithSpaces>667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2024-12-24T07:27:00Z</dcterms:created>
  <dc:creator>Lenovo</dc:creator>
  <cp:lastModifiedBy>Lenovo</cp:lastModifiedBy>
  <dcterms:modified xsi:type="dcterms:W3CDTF">2026-03-09T01:13:34Z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489DCF7EF3024545B1F718BFD5CBCC33_13</vt:lpwstr>
  </property>
</Properties>
</file>